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C34" w14:textId="3236EEAC" w:rsidR="007C61DD" w:rsidRPr="007C61DD" w:rsidRDefault="007C61DD" w:rsidP="007C61DD">
      <w:pPr>
        <w:spacing w:after="0"/>
        <w:rPr>
          <w:rFonts w:ascii="Bookman Old Style" w:hAnsi="Bookman Old Style"/>
          <w:b/>
          <w:bCs/>
        </w:rPr>
      </w:pPr>
      <w:r w:rsidRPr="007C61DD">
        <w:rPr>
          <w:rFonts w:ascii="Bookman Old Style" w:hAnsi="Bookman Old Style"/>
          <w:b/>
          <w:bCs/>
        </w:rPr>
        <w:t>Immaculate Conception Parish celebrates First Communicants</w:t>
      </w:r>
    </w:p>
    <w:p w14:paraId="006F1DD2" w14:textId="77777777" w:rsidR="007C61DD" w:rsidRPr="007C61DD" w:rsidRDefault="007C61DD" w:rsidP="007C61DD">
      <w:pPr>
        <w:spacing w:after="0"/>
        <w:rPr>
          <w:rFonts w:ascii="Bookman Old Style" w:hAnsi="Bookman Old Style"/>
          <w:b/>
          <w:bCs/>
        </w:rPr>
      </w:pPr>
    </w:p>
    <w:p w14:paraId="7A1B4421" w14:textId="49356E10" w:rsidR="007C61DD" w:rsidRPr="007C61DD" w:rsidRDefault="007C61DD" w:rsidP="007C61DD">
      <w:pPr>
        <w:spacing w:after="0"/>
        <w:rPr>
          <w:rFonts w:ascii="Bookman Old Style" w:hAnsi="Bookman Old Style"/>
          <w:b/>
          <w:bCs/>
        </w:rPr>
      </w:pPr>
      <w:r w:rsidRPr="007C61DD">
        <w:rPr>
          <w:rFonts w:ascii="Bookman Old Style" w:hAnsi="Bookman Old Style"/>
          <w:b/>
          <w:bCs/>
        </w:rPr>
        <w:t xml:space="preserve">Immaculate Conception </w:t>
      </w:r>
      <w:r>
        <w:rPr>
          <w:rFonts w:ascii="Bookman Old Style" w:hAnsi="Bookman Old Style"/>
          <w:b/>
          <w:bCs/>
        </w:rPr>
        <w:t>choristers</w:t>
      </w:r>
      <w:r w:rsidRPr="007C61DD">
        <w:rPr>
          <w:rFonts w:ascii="Bookman Old Style" w:hAnsi="Bookman Old Style"/>
          <w:b/>
          <w:bCs/>
        </w:rPr>
        <w:t xml:space="preserve"> sing at classmates’ First Communion Mass</w:t>
      </w:r>
    </w:p>
    <w:p w14:paraId="143C60CC" w14:textId="77777777" w:rsidR="007C61DD" w:rsidRPr="007C61DD" w:rsidRDefault="007C61DD" w:rsidP="007C61DD">
      <w:pPr>
        <w:spacing w:after="0"/>
        <w:rPr>
          <w:rFonts w:ascii="Bookman Old Style" w:hAnsi="Bookman Old Style"/>
          <w:b/>
          <w:bCs/>
        </w:rPr>
      </w:pPr>
    </w:p>
    <w:p w14:paraId="19502C35" w14:textId="46957D8F" w:rsidR="007C61DD" w:rsidRDefault="007C61DD" w:rsidP="007C61DD">
      <w:pPr>
        <w:spacing w:after="0"/>
        <w:rPr>
          <w:rFonts w:ascii="Bookman Old Style" w:hAnsi="Bookman Old Style"/>
        </w:rPr>
      </w:pPr>
      <w:r w:rsidRPr="007C61DD">
        <w:rPr>
          <w:rFonts w:ascii="Bookman Old Style" w:hAnsi="Bookman Old Style"/>
          <w:b/>
          <w:bCs/>
        </w:rPr>
        <w:t>PICO-UNION DISTRICT, Los Angeles, Calif</w:t>
      </w:r>
      <w:r>
        <w:rPr>
          <w:rFonts w:ascii="Bookman Old Style" w:hAnsi="Bookman Old Style"/>
        </w:rPr>
        <w:t xml:space="preserve">. _ Immaculate Conception choristers sang at their </w:t>
      </w:r>
      <w:r w:rsidR="000F14E6">
        <w:rPr>
          <w:rFonts w:ascii="Bookman Old Style" w:hAnsi="Bookman Old Style"/>
        </w:rPr>
        <w:t xml:space="preserve">own and </w:t>
      </w:r>
      <w:r>
        <w:rPr>
          <w:rFonts w:ascii="Bookman Old Style" w:hAnsi="Bookman Old Style"/>
        </w:rPr>
        <w:t>classmates’ First Communio</w:t>
      </w:r>
      <w:r w:rsidR="000F14E6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 xml:space="preserve"> Mass, Saturday, April 30, 2022.</w:t>
      </w:r>
    </w:p>
    <w:p w14:paraId="6FFEB62E" w14:textId="199FFDBF" w:rsidR="000F14E6" w:rsidRDefault="000F14E6" w:rsidP="007C61DD">
      <w:pPr>
        <w:spacing w:after="0"/>
        <w:rPr>
          <w:rFonts w:ascii="Bookman Old Style" w:hAnsi="Bookman Old Style"/>
        </w:rPr>
      </w:pPr>
    </w:p>
    <w:p w14:paraId="29D645C1" w14:textId="555A136A" w:rsidR="000F14E6" w:rsidRDefault="00813C46" w:rsidP="007C61D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The Immaculate Conception School singers, also default m</w:t>
      </w:r>
      <w:r w:rsidR="000F14E6">
        <w:rPr>
          <w:rFonts w:ascii="Bookman Old Style" w:hAnsi="Bookman Old Style"/>
        </w:rPr>
        <w:t>embers of the Escolania Pacifica and First Communicants themselves, ranging in age from 7- to 12-years-ol</w:t>
      </w:r>
      <w:r>
        <w:rPr>
          <w:rFonts w:ascii="Bookman Old Style" w:hAnsi="Bookman Old Style"/>
        </w:rPr>
        <w:t>d,</w:t>
      </w:r>
      <w:r w:rsidR="000F14E6">
        <w:rPr>
          <w:rFonts w:ascii="Bookman Old Style" w:hAnsi="Bookman Old Style"/>
        </w:rPr>
        <w:t xml:space="preserve"> sang </w:t>
      </w:r>
      <w:r w:rsidR="000F14E6">
        <w:rPr>
          <w:rFonts w:ascii="Bookman Old Style" w:hAnsi="Bookman Old Style"/>
          <w:i/>
          <w:iCs/>
        </w:rPr>
        <w:t>Come, O, Jesus, Come into my Heart,</w:t>
      </w:r>
      <w:r w:rsidR="000F14E6">
        <w:rPr>
          <w:rFonts w:ascii="Bookman Old Style" w:hAnsi="Bookman Old Style"/>
          <w:i/>
          <w:iCs/>
        </w:rPr>
        <w:t xml:space="preserve"> </w:t>
      </w:r>
      <w:r w:rsidR="000F14E6">
        <w:rPr>
          <w:rFonts w:ascii="Bookman Old Style" w:hAnsi="Bookman Old Style"/>
        </w:rPr>
        <w:t xml:space="preserve">A hymn written by </w:t>
      </w:r>
      <w:r w:rsidR="000F14E6">
        <w:rPr>
          <w:rFonts w:ascii="Bookman Old Style" w:hAnsi="Bookman Old Style"/>
        </w:rPr>
        <w:t xml:space="preserve">Escolania founder </w:t>
      </w:r>
      <w:r w:rsidR="000F14E6">
        <w:rPr>
          <w:rFonts w:ascii="Bookman Old Style" w:hAnsi="Bookman Old Style"/>
        </w:rPr>
        <w:t xml:space="preserve">Fr. Ted </w:t>
      </w:r>
      <w:r w:rsidR="000F14E6">
        <w:rPr>
          <w:rFonts w:ascii="Bookman Old Style" w:hAnsi="Bookman Old Style"/>
        </w:rPr>
        <w:t xml:space="preserve">Ley, SM, specifically </w:t>
      </w:r>
      <w:r w:rsidR="000F14E6">
        <w:rPr>
          <w:rFonts w:ascii="Bookman Old Style" w:hAnsi="Bookman Old Style"/>
        </w:rPr>
        <w:t xml:space="preserve">for </w:t>
      </w:r>
      <w:r>
        <w:rPr>
          <w:rFonts w:ascii="Bookman Old Style" w:hAnsi="Bookman Old Style"/>
        </w:rPr>
        <w:t xml:space="preserve">young </w:t>
      </w:r>
      <w:r w:rsidR="000F14E6">
        <w:rPr>
          <w:rFonts w:ascii="Bookman Old Style" w:hAnsi="Bookman Old Style"/>
        </w:rPr>
        <w:t>First Communicants</w:t>
      </w:r>
      <w:r w:rsidR="000F14E6">
        <w:rPr>
          <w:rFonts w:ascii="Bookman Old Style" w:hAnsi="Bookman Old Style"/>
        </w:rPr>
        <w:t>.</w:t>
      </w:r>
    </w:p>
    <w:p w14:paraId="2D097B29" w14:textId="5FC6A950" w:rsidR="000F14E6" w:rsidRDefault="000F14E6" w:rsidP="007C61DD">
      <w:pPr>
        <w:spacing w:after="0"/>
        <w:rPr>
          <w:rFonts w:ascii="Bookman Old Style" w:hAnsi="Bookman Old Style"/>
        </w:rPr>
      </w:pPr>
    </w:p>
    <w:p w14:paraId="635A3E99" w14:textId="4669FB1B" w:rsidR="000F14E6" w:rsidRDefault="000F14E6" w:rsidP="007C61D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“I intended the song to be better understood by children than music often used in the United States as First Communion music,” the Marianist priest </w:t>
      </w:r>
      <w:r w:rsidR="00813C46">
        <w:rPr>
          <w:rFonts w:ascii="Bookman Old Style" w:hAnsi="Bookman Old Style"/>
        </w:rPr>
        <w:t xml:space="preserve">has </w:t>
      </w:r>
      <w:r>
        <w:rPr>
          <w:rFonts w:ascii="Bookman Old Style" w:hAnsi="Bookman Old Style"/>
        </w:rPr>
        <w:t>said.</w:t>
      </w:r>
    </w:p>
    <w:p w14:paraId="106E1922" w14:textId="6AC6D62F" w:rsidR="00C906C0" w:rsidRDefault="00C906C0" w:rsidP="007C61DD">
      <w:pPr>
        <w:spacing w:after="0"/>
        <w:rPr>
          <w:rFonts w:ascii="Bookman Old Style" w:hAnsi="Bookman Old Style"/>
        </w:rPr>
      </w:pPr>
    </w:p>
    <w:p w14:paraId="6913C90D" w14:textId="51061633" w:rsidR="00C906C0" w:rsidRDefault="00C906C0" w:rsidP="007C61D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Gregorian </w:t>
      </w:r>
      <w:r w:rsidRPr="007B4FE8">
        <w:rPr>
          <w:rFonts w:ascii="Bookman Old Style" w:hAnsi="Bookman Old Style"/>
          <w:i/>
          <w:iCs/>
        </w:rPr>
        <w:t>Kyrie</w:t>
      </w:r>
      <w:r>
        <w:rPr>
          <w:rFonts w:ascii="Bookman Old Style" w:hAnsi="Bookman Old Style"/>
          <w:i/>
          <w:iCs/>
        </w:rPr>
        <w:t xml:space="preserve"> Eleison </w:t>
      </w:r>
      <w:r>
        <w:rPr>
          <w:rFonts w:ascii="Bookman Old Style" w:hAnsi="Bookman Old Style"/>
        </w:rPr>
        <w:t xml:space="preserve">was sung in the Mass celebrated by </w:t>
      </w:r>
      <w:hyperlink r:id="rId4" w:history="1">
        <w:r w:rsidRPr="00C906C0">
          <w:rPr>
            <w:rStyle w:val="Hyperlink"/>
            <w:rFonts w:ascii="Bookman Old Style" w:hAnsi="Bookman Old Style"/>
          </w:rPr>
          <w:t>Immaculate Conception Church</w:t>
        </w:r>
      </w:hyperlink>
      <w:r>
        <w:rPr>
          <w:rFonts w:ascii="Bookman Old Style" w:hAnsi="Bookman Old Style"/>
        </w:rPr>
        <w:t xml:space="preserve"> associate pastor Fr. </w:t>
      </w:r>
      <w:r w:rsidRPr="00C906C0">
        <w:rPr>
          <w:rFonts w:ascii="Bookman Old Style" w:hAnsi="Bookman Old Style"/>
        </w:rPr>
        <w:t>Abdias Gonzalez Gonzalez</w:t>
      </w:r>
      <w:r>
        <w:rPr>
          <w:rFonts w:ascii="Bookman Old Style" w:hAnsi="Bookman Old Style"/>
        </w:rPr>
        <w:t>,</w:t>
      </w:r>
      <w:r w:rsidRPr="00C906C0">
        <w:rPr>
          <w:rFonts w:ascii="Bookman Old Style" w:hAnsi="Bookman Old Style"/>
        </w:rPr>
        <w:t xml:space="preserve"> C.O.R.C.</w:t>
      </w:r>
      <w:r>
        <w:rPr>
          <w:rFonts w:ascii="Bookman Old Style" w:hAnsi="Bookman Old Style"/>
        </w:rPr>
        <w:t xml:space="preserve"> Fr. Ted played the Yamaha keyboard and </w:t>
      </w:r>
      <w:r w:rsidR="00DD7F9E">
        <w:rPr>
          <w:rFonts w:ascii="Bookman Old Style" w:hAnsi="Bookman Old Style"/>
        </w:rPr>
        <w:t xml:space="preserve">the Schola’s tenor and the students’ choirmaster and vocal music teacher Vicente Bastidas-Elizondo conducted the music. Two eighth-grade girls from </w:t>
      </w:r>
      <w:hyperlink r:id="rId5" w:history="1">
        <w:r w:rsidR="00DD7F9E" w:rsidRPr="00813C46">
          <w:rPr>
            <w:rStyle w:val="Hyperlink"/>
            <w:rFonts w:ascii="Bookman Old Style" w:hAnsi="Bookman Old Style"/>
          </w:rPr>
          <w:t>Immaculate Conception School</w:t>
        </w:r>
      </w:hyperlink>
      <w:r w:rsidR="00DD7F9E">
        <w:rPr>
          <w:rFonts w:ascii="Bookman Old Style" w:hAnsi="Bookman Old Style"/>
        </w:rPr>
        <w:t xml:space="preserve"> led the congregation </w:t>
      </w:r>
      <w:r w:rsidR="00813C46">
        <w:rPr>
          <w:rFonts w:ascii="Bookman Old Style" w:hAnsi="Bookman Old Style"/>
        </w:rPr>
        <w:t>music, serving as cantrices.</w:t>
      </w:r>
    </w:p>
    <w:p w14:paraId="4727357A" w14:textId="7E520DAD" w:rsidR="00DD7F9E" w:rsidRDefault="00DD7F9E" w:rsidP="007C61DD">
      <w:pPr>
        <w:spacing w:after="0"/>
        <w:rPr>
          <w:rFonts w:ascii="Bookman Old Style" w:hAnsi="Bookman Old Style"/>
        </w:rPr>
      </w:pPr>
    </w:p>
    <w:p w14:paraId="2CE3B077" w14:textId="66F752A3" w:rsidR="00DD7F9E" w:rsidRDefault="00DD7F9E" w:rsidP="007C61D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Berthier’s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i/>
          <w:iCs/>
        </w:rPr>
        <w:t xml:space="preserve">Taize Laudate </w:t>
      </w:r>
      <w:r>
        <w:rPr>
          <w:rFonts w:ascii="Bookman Old Style" w:hAnsi="Bookman Old Style"/>
        </w:rPr>
        <w:t xml:space="preserve">was sung in a three-part round. Also sung: Mozart’s </w:t>
      </w:r>
      <w:r>
        <w:rPr>
          <w:rFonts w:ascii="Bookman Old Style" w:hAnsi="Bookman Old Style"/>
          <w:i/>
          <w:iCs/>
        </w:rPr>
        <w:t xml:space="preserve">Dona Nobis Pacem </w:t>
      </w:r>
      <w:r>
        <w:rPr>
          <w:rFonts w:ascii="Bookman Old Style" w:hAnsi="Bookman Old Style"/>
        </w:rPr>
        <w:t>canon</w:t>
      </w:r>
      <w:r>
        <w:rPr>
          <w:rFonts w:ascii="Bookman Old Style" w:hAnsi="Bookman Old Style"/>
        </w:rPr>
        <w:t xml:space="preserve"> and Bach’s </w:t>
      </w:r>
      <w:r>
        <w:rPr>
          <w:rFonts w:ascii="Bookman Old Style" w:hAnsi="Bookman Old Style"/>
          <w:i/>
          <w:iCs/>
        </w:rPr>
        <w:t>Jesu Joy of All Desiring</w:t>
      </w:r>
      <w:r>
        <w:rPr>
          <w:rFonts w:ascii="Bookman Old Style" w:hAnsi="Bookman Old Style"/>
          <w:i/>
          <w:iCs/>
        </w:rPr>
        <w:t>.</w:t>
      </w:r>
    </w:p>
    <w:p w14:paraId="6F4F4DF4" w14:textId="77777777" w:rsidR="00DD7F9E" w:rsidRDefault="00DD7F9E" w:rsidP="007C61DD">
      <w:pPr>
        <w:spacing w:after="0"/>
        <w:rPr>
          <w:rFonts w:ascii="Bookman Old Style" w:hAnsi="Bookman Old Style"/>
        </w:rPr>
      </w:pPr>
    </w:p>
    <w:p w14:paraId="37220794" w14:textId="2F898D70" w:rsidR="00DD7F9E" w:rsidRDefault="00DD7F9E" w:rsidP="007C61DD">
      <w:pPr>
        <w:spacing w:after="0"/>
        <w:rPr>
          <w:rFonts w:ascii="Bookman Old Style" w:hAnsi="Bookman Old Style"/>
        </w:rPr>
      </w:pPr>
    </w:p>
    <w:p w14:paraId="4B03BEE7" w14:textId="77777777" w:rsidR="00DD7F9E" w:rsidRPr="00C906C0" w:rsidRDefault="00DD7F9E" w:rsidP="007C61DD">
      <w:pPr>
        <w:spacing w:after="0"/>
        <w:rPr>
          <w:rFonts w:ascii="Bookman Old Style" w:hAnsi="Bookman Old Style"/>
        </w:rPr>
      </w:pPr>
    </w:p>
    <w:p w14:paraId="2D0A1993" w14:textId="7783D831" w:rsidR="000F14E6" w:rsidRDefault="000F14E6" w:rsidP="007C61DD">
      <w:pPr>
        <w:spacing w:after="0"/>
        <w:rPr>
          <w:rFonts w:ascii="Bookman Old Style" w:hAnsi="Bookman Old Style"/>
        </w:rPr>
      </w:pPr>
    </w:p>
    <w:p w14:paraId="1809CE0F" w14:textId="77777777" w:rsidR="000F14E6" w:rsidRPr="007C61DD" w:rsidRDefault="000F14E6" w:rsidP="007C61DD">
      <w:pPr>
        <w:spacing w:after="0"/>
        <w:rPr>
          <w:rFonts w:ascii="Bookman Old Style" w:hAnsi="Bookman Old Style"/>
        </w:rPr>
      </w:pPr>
    </w:p>
    <w:p w14:paraId="34E65268" w14:textId="02F424A5" w:rsidR="007C61DD" w:rsidRDefault="007C61DD" w:rsidP="007C61DD">
      <w:pPr>
        <w:spacing w:after="0"/>
        <w:rPr>
          <w:rFonts w:ascii="Trade Gothic Inline" w:hAnsi="Trade Gothic Inline"/>
          <w:sz w:val="28"/>
          <w:szCs w:val="28"/>
        </w:rPr>
      </w:pPr>
    </w:p>
    <w:p w14:paraId="6B2E7EA4" w14:textId="088BF1F0" w:rsidR="007C61DD" w:rsidRPr="007C61DD" w:rsidRDefault="007C61DD" w:rsidP="007C61DD">
      <w:pPr>
        <w:spacing w:after="0"/>
        <w:rPr>
          <w:rFonts w:ascii="Trade Gothic Inline" w:hAnsi="Trade Gothic Inline"/>
          <w:sz w:val="28"/>
          <w:szCs w:val="28"/>
        </w:rPr>
      </w:pPr>
    </w:p>
    <w:sectPr w:rsidR="007C61DD" w:rsidRPr="007C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e Gothic Inline">
    <w:altName w:val="Trade Gothic Inline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DD"/>
    <w:rsid w:val="000F14E6"/>
    <w:rsid w:val="003251CA"/>
    <w:rsid w:val="007C61DD"/>
    <w:rsid w:val="00813C46"/>
    <w:rsid w:val="00C906C0"/>
    <w:rsid w:val="00D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1C4D"/>
  <w15:chartTrackingRefBased/>
  <w15:docId w15:val="{DBF1B876-34ED-48E9-A0C9-9014FB4C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1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1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cs-la.org/" TargetMode="External"/><Relationship Id="rId4" Type="http://schemas.openxmlformats.org/officeDocument/2006/relationships/hyperlink" Target="https://inmaculadaconcepl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Louinn Lota</dc:creator>
  <cp:keywords/>
  <dc:description/>
  <cp:lastModifiedBy>Louinn Lota</cp:lastModifiedBy>
  <cp:revision>1</cp:revision>
  <dcterms:created xsi:type="dcterms:W3CDTF">2022-05-01T20:35:00Z</dcterms:created>
  <dcterms:modified xsi:type="dcterms:W3CDTF">2022-05-01T20:59:00Z</dcterms:modified>
</cp:coreProperties>
</file>